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511C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1B644A">
        <w:rPr>
          <w:rFonts w:ascii="GHEA Grapalat" w:hAnsi="GHEA Grapalat" w:cs="Sylfaen"/>
          <w:b/>
          <w:i/>
          <w:szCs w:val="24"/>
          <w:lang w:val="hy-AM"/>
        </w:rPr>
        <w:t>Հ</w:t>
      </w:r>
      <w:r w:rsidR="00B511C5">
        <w:rPr>
          <w:rFonts w:ascii="GHEA Grapalat" w:hAnsi="GHEA Grapalat" w:cs="Sylfaen"/>
          <w:b/>
          <w:i/>
          <w:szCs w:val="24"/>
          <w:lang w:val="af-ZA"/>
        </w:rPr>
        <w:t>ԲՄԽԱՇՁԲ-</w:t>
      </w:r>
      <w:r w:rsidR="001B644A">
        <w:rPr>
          <w:rFonts w:ascii="GHEA Grapalat" w:hAnsi="GHEA Grapalat" w:cs="Sylfaen"/>
          <w:b/>
          <w:i/>
          <w:szCs w:val="24"/>
          <w:lang w:val="af-ZA"/>
        </w:rPr>
        <w:t>22/8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B644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75460">
        <w:rPr>
          <w:rFonts w:ascii="GHEA Grapalat" w:hAnsi="GHEA Grapalat"/>
          <w:b w:val="0"/>
          <w:sz w:val="20"/>
          <w:lang w:val="hy-AM"/>
        </w:rPr>
        <w:t>մայիսի 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F1306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</w:t>
      </w:r>
      <w:bookmarkStart w:id="0" w:name="_GoBack"/>
      <w:bookmarkEnd w:id="0"/>
      <w:r w:rsidR="00B511C5">
        <w:rPr>
          <w:rFonts w:ascii="GHEA Grapalat" w:hAnsi="GHEA Grapalat" w:cs="Sylfaen"/>
          <w:sz w:val="24"/>
          <w:szCs w:val="24"/>
          <w:lang w:val="hy-AM"/>
        </w:rPr>
        <w:t xml:space="preserve">ԲԱՑ ՄՐՑՈՒՅԹԻ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B511C5">
        <w:rPr>
          <w:rFonts w:ascii="GHEA Grapalat" w:hAnsi="GHEA Grapalat" w:cs="Sylfaen"/>
          <w:sz w:val="24"/>
          <w:szCs w:val="24"/>
          <w:lang w:val="af-ZA"/>
        </w:rPr>
        <w:t>ԵՔ-</w:t>
      </w:r>
      <w:r w:rsidR="001B644A">
        <w:rPr>
          <w:rFonts w:ascii="GHEA Grapalat" w:hAnsi="GHEA Grapalat" w:cs="Sylfaen"/>
          <w:sz w:val="24"/>
          <w:szCs w:val="24"/>
          <w:lang w:val="hy-AM"/>
        </w:rPr>
        <w:t>Հ</w:t>
      </w:r>
      <w:r w:rsidR="00B511C5">
        <w:rPr>
          <w:rFonts w:ascii="GHEA Grapalat" w:hAnsi="GHEA Grapalat" w:cs="Sylfaen"/>
          <w:sz w:val="24"/>
          <w:szCs w:val="24"/>
          <w:lang w:val="af-ZA"/>
        </w:rPr>
        <w:t>ԲՄԽԱՇՁԲ-</w:t>
      </w:r>
      <w:r w:rsidR="001B644A">
        <w:rPr>
          <w:rFonts w:ascii="GHEA Grapalat" w:hAnsi="GHEA Grapalat" w:cs="Sylfaen"/>
          <w:sz w:val="24"/>
          <w:szCs w:val="24"/>
          <w:lang w:val="af-ZA"/>
        </w:rPr>
        <w:t>22/8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B511C5">
        <w:rPr>
          <w:rFonts w:ascii="GHEA Grapalat" w:hAnsi="GHEA Grapalat" w:cs="Sylfaen"/>
          <w:sz w:val="20"/>
          <w:lang w:val="af-ZA"/>
        </w:rPr>
        <w:t>ԵՔ-</w:t>
      </w:r>
      <w:r w:rsidR="001B644A">
        <w:rPr>
          <w:rFonts w:ascii="GHEA Grapalat" w:hAnsi="GHEA Grapalat" w:cs="Sylfaen"/>
          <w:sz w:val="20"/>
          <w:lang w:val="hy-AM"/>
        </w:rPr>
        <w:t>Հ</w:t>
      </w:r>
      <w:r w:rsidR="00B511C5">
        <w:rPr>
          <w:rFonts w:ascii="GHEA Grapalat" w:hAnsi="GHEA Grapalat" w:cs="Sylfaen"/>
          <w:sz w:val="20"/>
          <w:lang w:val="af-ZA"/>
        </w:rPr>
        <w:t>ԲՄԽԱՇՁԲ-</w:t>
      </w:r>
      <w:r w:rsidR="001B644A">
        <w:rPr>
          <w:rFonts w:ascii="GHEA Grapalat" w:hAnsi="GHEA Grapalat" w:cs="Sylfaen"/>
          <w:sz w:val="20"/>
          <w:lang w:val="af-ZA"/>
        </w:rPr>
        <w:t>22/8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920"/>
        <w:gridCol w:w="2463"/>
        <w:gridCol w:w="2371"/>
        <w:gridCol w:w="3016"/>
      </w:tblGrid>
      <w:tr w:rsidR="001B644A" w:rsidRPr="001B644A" w:rsidTr="001B644A">
        <w:trPr>
          <w:trHeight w:val="172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A72AAE" w:rsidRPr="001B644A" w:rsidRDefault="00CC482C" w:rsidP="001B64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="001B64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15715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B644A" w:rsidRPr="001B644A" w:rsidTr="00157152">
        <w:trPr>
          <w:trHeight w:val="4584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07363" w:rsidRPr="001B644A" w:rsidRDefault="001B644A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8"/>
                <w:szCs w:val="18"/>
                <w:u w:val="single"/>
                <w:vertAlign w:val="subscript"/>
                <w:lang w:val="hy-AM"/>
              </w:rPr>
            </w:pPr>
            <w:r w:rsidRPr="001B644A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Երևանի քաղաքապետարանի աշխատակազմի շինարարության և բարեկարգման վարչության պետի ժամանակավոր պաշտոնակատարի կողմից ներկայացված Երևանի քաղաքապետարանի Բուզանդի 1/3 հասցեի վարչական շենքի օդափոխության, ջրահեռացման համակարգերի և սանհանգույցների հիմնանորոգման նախագծանախահաշվային փաստաթղթերի կազմման խորհրդատվական աշխատանքներ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B644A" w:rsidRPr="00312CA1" w:rsidRDefault="001B644A" w:rsidP="001B644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12CA1">
              <w:rPr>
                <w:rFonts w:ascii="GHEA Grapalat" w:hAnsi="GHEA Grapalat" w:cs="Sylfaen"/>
                <w:sz w:val="20"/>
                <w:lang w:val="hy-AM"/>
              </w:rPr>
              <w:t>ՀՏ-ՊՐՈԵԿՏ ՍՊԸ</w:t>
            </w:r>
            <w:r w:rsidRPr="00312CA1">
              <w:rPr>
                <w:sz w:val="20"/>
                <w:lang w:val="hy-AM"/>
              </w:rPr>
              <w:t xml:space="preserve"> </w:t>
            </w:r>
          </w:p>
          <w:p w:rsidR="00A07363" w:rsidRPr="0093377C" w:rsidRDefault="001B644A" w:rsidP="001B644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2CA1">
              <w:rPr>
                <w:rFonts w:ascii="GHEA Grapalat" w:hAnsi="GHEA Grapalat" w:cs="Sylfaen"/>
                <w:sz w:val="20"/>
                <w:lang w:val="hy-AM"/>
              </w:rPr>
              <w:t>ООО «ХТ-ПРОЕКТ»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1B644A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44A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1B644A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44A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3122" w:type="dxa"/>
            <w:shd w:val="clear" w:color="auto" w:fill="auto"/>
          </w:tcPr>
          <w:p w:rsidR="00157152" w:rsidRDefault="001B644A" w:rsidP="0015715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44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կողմից սահմանված ժամկետում՝ 02.05.2022 թվականը ներառյալ, չի ներկայացվել </w:t>
            </w:r>
            <w:r w:rsidRPr="001B644A">
              <w:rPr>
                <w:rFonts w:ascii="GHEA Grapalat" w:hAnsi="GHEA Grapalat"/>
                <w:b/>
                <w:sz w:val="18"/>
                <w:szCs w:val="18"/>
                <w:lang w:val="af-ZA"/>
              </w:rPr>
              <w:t>ԵՔ-ՀԲՄԽԱՇՁԲ-22/8</w:t>
            </w:r>
            <w:r w:rsidRPr="001B644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644A">
              <w:rPr>
                <w:rFonts w:ascii="GHEA Grapalat" w:hAnsi="GHEA Grapalat"/>
                <w:sz w:val="18"/>
                <w:szCs w:val="18"/>
                <w:lang w:val="hy-AM"/>
              </w:rPr>
              <w:t>ծածկագրով գնման պայմանագիրը և ապահովումները</w:t>
            </w:r>
            <w:r w:rsidRPr="001B644A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  <w:p w:rsidR="001B644A" w:rsidRPr="001B644A" w:rsidRDefault="001B644A" w:rsidP="0015715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44A">
              <w:rPr>
                <w:rFonts w:ascii="GHEA Grapalat" w:hAnsi="GHEA Grapalat"/>
                <w:sz w:val="18"/>
                <w:szCs w:val="18"/>
                <w:lang w:val="hy-AM"/>
              </w:rPr>
              <w:t>Համաձայն «Գնումների մասին» օրենքի (այսուհետև՝ Օրենք) 36-րդ հոդվածի 3-րդ մասի՝ մասնակիցը զրկվել է պայմանագիր կնքելու իրավունքից:</w:t>
            </w:r>
          </w:p>
          <w:p w:rsidR="00A07363" w:rsidRPr="0093377C" w:rsidRDefault="001B644A" w:rsidP="0015715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44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Գնահատող հանձնաժողովը, հիմք ընդունելով 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Գնումների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մասին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» 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օրենքի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3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րդ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հոդվածի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proofErr w:type="spellStart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>րդ</w:t>
            </w:r>
            <w:proofErr w:type="spellEnd"/>
            <w:r w:rsidRPr="001B644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1B644A">
              <w:rPr>
                <w:rFonts w:ascii="GHEA Grapalat" w:hAnsi="GHEA Grapalat" w:cs="Sylfaen"/>
                <w:sz w:val="18"/>
                <w:szCs w:val="18"/>
                <w:lang w:val="hy-AM"/>
              </w:rPr>
              <w:t>կետը,  որոշեց գնման ընթացակարգը  հայտարարել չկայացած:</w:t>
            </w:r>
          </w:p>
        </w:tc>
      </w:tr>
    </w:tbl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B511C5"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28" w:rsidRDefault="00ED6728">
      <w:r>
        <w:separator/>
      </w:r>
    </w:p>
  </w:endnote>
  <w:endnote w:type="continuationSeparator" w:id="0">
    <w:p w:rsidR="00ED6728" w:rsidRDefault="00ED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0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28" w:rsidRDefault="00ED6728">
      <w:r>
        <w:separator/>
      </w:r>
    </w:p>
  </w:footnote>
  <w:footnote w:type="continuationSeparator" w:id="0">
    <w:p w:rsidR="00ED6728" w:rsidRDefault="00ED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57152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644A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05638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CA1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1F84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11C5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75460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728"/>
    <w:rsid w:val="00ED6F14"/>
    <w:rsid w:val="00ED7334"/>
    <w:rsid w:val="00ED7DDE"/>
    <w:rsid w:val="00EE4E02"/>
    <w:rsid w:val="00EF1725"/>
    <w:rsid w:val="00F02395"/>
    <w:rsid w:val="00F07934"/>
    <w:rsid w:val="00F11DDE"/>
    <w:rsid w:val="00F1306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0AFFBD-C801-4C84-952C-E9325592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77</cp:revision>
  <cp:lastPrinted>2022-05-04T14:23:00Z</cp:lastPrinted>
  <dcterms:created xsi:type="dcterms:W3CDTF">2012-10-05T11:57:00Z</dcterms:created>
  <dcterms:modified xsi:type="dcterms:W3CDTF">2022-05-04T14:24:00Z</dcterms:modified>
</cp:coreProperties>
</file>